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71354A">
        <w:t xml:space="preserve">по снижению неформальной занятости </w:t>
      </w:r>
      <w:r>
        <w:t xml:space="preserve">за </w:t>
      </w:r>
      <w:r w:rsidR="00CA7601">
        <w:t>дека</w:t>
      </w:r>
      <w:r w:rsidR="00860E6A">
        <w:t>брь</w:t>
      </w:r>
      <w:r w:rsidR="00726CCE">
        <w:t xml:space="preserve"> </w:t>
      </w:r>
      <w:r>
        <w:t>20</w:t>
      </w:r>
      <w:r w:rsidR="0071354A">
        <w:t>2</w:t>
      </w:r>
      <w:r w:rsidR="002640FE">
        <w:t>2</w:t>
      </w:r>
      <w:r w:rsidR="0071354A">
        <w:t xml:space="preserve"> </w:t>
      </w:r>
      <w:r>
        <w:t>г</w:t>
      </w:r>
    </w:p>
    <w:p w:rsidR="00C91BDC" w:rsidRDefault="00C91BDC"/>
    <w:p w:rsidR="006A11A6" w:rsidRDefault="00C55DCB" w:rsidP="00A52BC3">
      <w:pPr>
        <w:pStyle w:val="a3"/>
        <w:ind w:right="-15" w:firstLine="708"/>
        <w:rPr>
          <w:lang w:val="ru-RU"/>
        </w:rPr>
      </w:pPr>
      <w:r w:rsidRPr="006A11A6">
        <w:rPr>
          <w:lang w:val="ru-RU"/>
        </w:rPr>
        <w:t xml:space="preserve">За </w:t>
      </w:r>
      <w:r w:rsidR="00487A05">
        <w:rPr>
          <w:lang w:val="ru-RU"/>
        </w:rPr>
        <w:t>декаб</w:t>
      </w:r>
      <w:r w:rsidR="00860E6A" w:rsidRPr="006A11A6">
        <w:rPr>
          <w:lang w:val="ru-RU"/>
        </w:rPr>
        <w:t>рь</w:t>
      </w:r>
      <w:r w:rsidRPr="006A11A6">
        <w:rPr>
          <w:lang w:val="ru-RU"/>
        </w:rPr>
        <w:t xml:space="preserve"> месяц 2022 года  проведено 1 заседание рабочей группы по вопросам ликвидации задолженности по заработной плате и </w:t>
      </w:r>
      <w:r w:rsidR="006A11A6">
        <w:rPr>
          <w:lang w:val="ru-RU"/>
        </w:rPr>
        <w:t xml:space="preserve">легализации трудовых отношений, </w:t>
      </w:r>
      <w:r w:rsidR="006A11A6" w:rsidRPr="006A11A6">
        <w:rPr>
          <w:lang w:val="ru-RU"/>
        </w:rPr>
        <w:t>были приглашены на заслушивание</w:t>
      </w:r>
      <w:r w:rsidR="006A11A6">
        <w:rPr>
          <w:sz w:val="28"/>
          <w:szCs w:val="28"/>
          <w:lang w:val="ru-RU"/>
        </w:rPr>
        <w:t xml:space="preserve"> </w:t>
      </w:r>
      <w:r w:rsidR="00487A05">
        <w:rPr>
          <w:lang w:val="ru-RU"/>
        </w:rPr>
        <w:t>2</w:t>
      </w:r>
      <w:r w:rsidR="006A11A6" w:rsidRPr="006A11A6">
        <w:rPr>
          <w:lang w:val="ru-RU"/>
        </w:rPr>
        <w:t xml:space="preserve"> хозяйствующих субъекта, выплачивающую зарабо</w:t>
      </w:r>
      <w:r w:rsidR="006A11A6">
        <w:rPr>
          <w:lang w:val="ru-RU"/>
        </w:rPr>
        <w:t xml:space="preserve">тную плату работникам ниже МРОТ и </w:t>
      </w:r>
      <w:r w:rsidR="006A11A6" w:rsidRPr="006A11A6">
        <w:rPr>
          <w:lang w:val="ru-RU"/>
        </w:rPr>
        <w:t xml:space="preserve">у которых имеется задолженность и недоимка по налогу </w:t>
      </w:r>
      <w:r w:rsidR="006A11A6">
        <w:rPr>
          <w:lang w:val="ru-RU"/>
        </w:rPr>
        <w:t xml:space="preserve">на доходы физических лиц, УСНО. </w:t>
      </w:r>
    </w:p>
    <w:p w:rsidR="006A11A6" w:rsidRDefault="00C55DCB" w:rsidP="006A11A6">
      <w:pPr>
        <w:pStyle w:val="a3"/>
        <w:ind w:right="-15"/>
        <w:rPr>
          <w:lang w:val="ru-RU"/>
        </w:rPr>
      </w:pPr>
      <w:r w:rsidRPr="006A11A6">
        <w:rPr>
          <w:lang w:val="ru-RU"/>
        </w:rPr>
        <w:t>Принято решение</w:t>
      </w:r>
      <w:r w:rsidR="006A11A6">
        <w:rPr>
          <w:lang w:val="ru-RU"/>
        </w:rPr>
        <w:t xml:space="preserve">: </w:t>
      </w:r>
      <w:r w:rsidRPr="006A11A6">
        <w:rPr>
          <w:lang w:val="ru-RU"/>
        </w:rPr>
        <w:t xml:space="preserve"> </w:t>
      </w:r>
    </w:p>
    <w:p w:rsidR="00487A05" w:rsidRPr="00487A05" w:rsidRDefault="00487A05" w:rsidP="00487A05">
      <w:pPr>
        <w:pStyle w:val="a3"/>
        <w:ind w:right="-15" w:firstLine="708"/>
        <w:rPr>
          <w:lang w:val="ru-RU"/>
        </w:rPr>
      </w:pPr>
      <w:r w:rsidRPr="00487A05">
        <w:rPr>
          <w:lang w:val="ru-RU"/>
        </w:rPr>
        <w:t xml:space="preserve">Рекомендуем пересмотреть в сторону увеличения заработную плату у работников в 1 квартале 2023 года, чтобы заработная плата  на одного работника составляла не ниже </w:t>
      </w:r>
      <w:proofErr w:type="gramStart"/>
      <w:r w:rsidRPr="00487A05">
        <w:rPr>
          <w:lang w:val="ru-RU"/>
        </w:rPr>
        <w:t>МРОТ</w:t>
      </w:r>
      <w:proofErr w:type="gramEnd"/>
      <w:r w:rsidRPr="00487A05">
        <w:rPr>
          <w:lang w:val="ru-RU"/>
        </w:rPr>
        <w:t xml:space="preserve"> и просим уведомить о проделанной работе до 30 января 2023 года.   </w:t>
      </w:r>
    </w:p>
    <w:p w:rsidR="00F83F8C" w:rsidRDefault="00F83F8C" w:rsidP="00F83F8C">
      <w:pPr>
        <w:ind w:firstLine="708"/>
        <w:jc w:val="both"/>
      </w:pPr>
      <w:r>
        <w:t>В результате работы по с</w:t>
      </w:r>
      <w:r w:rsidR="0078238A">
        <w:t xml:space="preserve">нижению неформальной занятости </w:t>
      </w:r>
      <w:r w:rsidR="00487A05">
        <w:t>1</w:t>
      </w:r>
      <w:r w:rsidR="0078238A">
        <w:t xml:space="preserve"> </w:t>
      </w:r>
      <w:r w:rsidR="00487A05">
        <w:t>человек был</w:t>
      </w:r>
      <w:r>
        <w:t xml:space="preserve"> официально трудоустроены.</w:t>
      </w:r>
    </w:p>
    <w:p w:rsidR="00487A05" w:rsidRDefault="00487A05" w:rsidP="00487A05">
      <w:pPr>
        <w:ind w:firstLine="708"/>
        <w:jc w:val="both"/>
      </w:pPr>
      <w:r>
        <w:t>За 4 квартал 2022 года проведено 9 заседаний рабочей группы по вопросам ликвидации задолженности по заработной плате и легализации трудовых отношений, были приглашены на заслушивание 17 хозяйствующих субъектов, выплачивающих заработную плату работникам ниже МРОТ. Принято решение увеличить заработную плату. В результате работы по снижению неформальной занятости 21 физических лица встали на учёт в качестве индивидуальных предпринимателей и 41 человек были официально трудоустроены.</w:t>
      </w:r>
    </w:p>
    <w:p w:rsidR="00913E7A" w:rsidRDefault="00913E7A" w:rsidP="00913E7A">
      <w:pPr>
        <w:ind w:firstLine="708"/>
        <w:jc w:val="both"/>
        <w:rPr>
          <w:b/>
        </w:rPr>
      </w:pPr>
      <w:r>
        <w:t xml:space="preserve"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</w:t>
      </w:r>
      <w:proofErr w:type="gramStart"/>
      <w:r>
        <w:t>контроля за</w:t>
      </w:r>
      <w:proofErr w:type="gramEnd"/>
      <w:r>
        <w:t xml:space="preserve"> соблюдением законодательства о труде возложены на органы государственной инспекции по вопросам труда.</w:t>
      </w:r>
    </w:p>
    <w:p w:rsidR="00913E7A" w:rsidRDefault="00913E7A" w:rsidP="00913E7A">
      <w:pPr>
        <w:ind w:firstLine="708"/>
        <w:jc w:val="both"/>
      </w:pPr>
      <w:r>
        <w:t xml:space="preserve"> </w:t>
      </w:r>
      <w:proofErr w:type="gramStart"/>
      <w:r>
        <w:t xml:space="preserve">В целях информированности населения о негативных последствиях выплаты заработной платы в «конвертах», можно позвонить по «телефону доверия» </w:t>
      </w:r>
      <w:r>
        <w:rPr>
          <w:b/>
        </w:rPr>
        <w:t>2-22-72</w:t>
      </w:r>
      <w:r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«конвертах», о выплате заработной платы ниже минимального размера оплаты труда работодателями – юридическими лицами и индивидуальными предпринимателями.</w:t>
      </w:r>
      <w:proofErr w:type="gramEnd"/>
    </w:p>
    <w:p w:rsidR="00913E7A" w:rsidRDefault="00913E7A" w:rsidP="00913E7A">
      <w:pPr>
        <w:ind w:firstLine="708"/>
        <w:jc w:val="both"/>
      </w:pPr>
    </w:p>
    <w:p w:rsidR="00D61AB9" w:rsidRPr="0058556E" w:rsidRDefault="00D61AB9">
      <w:pPr>
        <w:ind w:firstLine="708"/>
        <w:jc w:val="both"/>
      </w:pPr>
    </w:p>
    <w:sectPr w:rsidR="00D61AB9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0512C"/>
    <w:rsid w:val="000207A4"/>
    <w:rsid w:val="00030E21"/>
    <w:rsid w:val="000641CE"/>
    <w:rsid w:val="000679AE"/>
    <w:rsid w:val="0008614E"/>
    <w:rsid w:val="000C58ED"/>
    <w:rsid w:val="000F6042"/>
    <w:rsid w:val="000F6B02"/>
    <w:rsid w:val="001014A1"/>
    <w:rsid w:val="0011253D"/>
    <w:rsid w:val="0013113A"/>
    <w:rsid w:val="00141E93"/>
    <w:rsid w:val="001B31D6"/>
    <w:rsid w:val="00204ECF"/>
    <w:rsid w:val="002156C9"/>
    <w:rsid w:val="002223A3"/>
    <w:rsid w:val="002370FF"/>
    <w:rsid w:val="0026375D"/>
    <w:rsid w:val="002640FE"/>
    <w:rsid w:val="002908BA"/>
    <w:rsid w:val="002A5CBA"/>
    <w:rsid w:val="002B22C7"/>
    <w:rsid w:val="002B5AD5"/>
    <w:rsid w:val="00300BA9"/>
    <w:rsid w:val="003033E6"/>
    <w:rsid w:val="0036158E"/>
    <w:rsid w:val="003A2064"/>
    <w:rsid w:val="00422AA6"/>
    <w:rsid w:val="004647B1"/>
    <w:rsid w:val="0047210A"/>
    <w:rsid w:val="00487A05"/>
    <w:rsid w:val="004A1140"/>
    <w:rsid w:val="004A631B"/>
    <w:rsid w:val="004B0A2D"/>
    <w:rsid w:val="004B2EB6"/>
    <w:rsid w:val="004E1BCD"/>
    <w:rsid w:val="004F19B9"/>
    <w:rsid w:val="00544603"/>
    <w:rsid w:val="0054606E"/>
    <w:rsid w:val="0058556E"/>
    <w:rsid w:val="005E0898"/>
    <w:rsid w:val="005F370F"/>
    <w:rsid w:val="006170A6"/>
    <w:rsid w:val="00692DE8"/>
    <w:rsid w:val="00694F4E"/>
    <w:rsid w:val="006A11A6"/>
    <w:rsid w:val="006B3C53"/>
    <w:rsid w:val="006B7CDC"/>
    <w:rsid w:val="007062BD"/>
    <w:rsid w:val="0071354A"/>
    <w:rsid w:val="00726CCE"/>
    <w:rsid w:val="00731745"/>
    <w:rsid w:val="00770C36"/>
    <w:rsid w:val="0078238A"/>
    <w:rsid w:val="00784DDD"/>
    <w:rsid w:val="007A3333"/>
    <w:rsid w:val="007C30CD"/>
    <w:rsid w:val="007C411E"/>
    <w:rsid w:val="00803DF8"/>
    <w:rsid w:val="008060AA"/>
    <w:rsid w:val="00860E6A"/>
    <w:rsid w:val="008871A6"/>
    <w:rsid w:val="008C0722"/>
    <w:rsid w:val="0090085B"/>
    <w:rsid w:val="00913E7A"/>
    <w:rsid w:val="00947837"/>
    <w:rsid w:val="009A0859"/>
    <w:rsid w:val="009D14F1"/>
    <w:rsid w:val="00A33195"/>
    <w:rsid w:val="00A52BC3"/>
    <w:rsid w:val="00A61589"/>
    <w:rsid w:val="00A76060"/>
    <w:rsid w:val="00A76A73"/>
    <w:rsid w:val="00AB151D"/>
    <w:rsid w:val="00B2267D"/>
    <w:rsid w:val="00BD62FC"/>
    <w:rsid w:val="00C06C1C"/>
    <w:rsid w:val="00C55DCB"/>
    <w:rsid w:val="00C91BDC"/>
    <w:rsid w:val="00CA7601"/>
    <w:rsid w:val="00D203FA"/>
    <w:rsid w:val="00D21EE2"/>
    <w:rsid w:val="00D331AB"/>
    <w:rsid w:val="00D61AB9"/>
    <w:rsid w:val="00D809EC"/>
    <w:rsid w:val="00D916D4"/>
    <w:rsid w:val="00D9298F"/>
    <w:rsid w:val="00DA2849"/>
    <w:rsid w:val="00DC7C3E"/>
    <w:rsid w:val="00DF005A"/>
    <w:rsid w:val="00DF1F2B"/>
    <w:rsid w:val="00E174A5"/>
    <w:rsid w:val="00E652E3"/>
    <w:rsid w:val="00EC76EB"/>
    <w:rsid w:val="00F70678"/>
    <w:rsid w:val="00F83F8C"/>
    <w:rsid w:val="00F935A6"/>
    <w:rsid w:val="00FB756A"/>
    <w:rsid w:val="00FE2221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1A6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6A11A6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5">
    <w:name w:val="Emphasis"/>
    <w:basedOn w:val="a0"/>
    <w:qFormat/>
    <w:rsid w:val="009478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44</cp:revision>
  <cp:lastPrinted>2022-09-06T13:16:00Z</cp:lastPrinted>
  <dcterms:created xsi:type="dcterms:W3CDTF">2018-10-26T04:23:00Z</dcterms:created>
  <dcterms:modified xsi:type="dcterms:W3CDTF">2022-12-30T11:34:00Z</dcterms:modified>
</cp:coreProperties>
</file>